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D8" w:rsidRDefault="00217085">
      <w:r>
        <w:t>4. razred, LUM, 18. 5. 2020</w:t>
      </w:r>
    </w:p>
    <w:p w:rsidR="00217085" w:rsidRDefault="00217085" w:rsidP="00217085">
      <w:pPr>
        <w:pStyle w:val="Odstavekseznama"/>
        <w:numPr>
          <w:ilvl w:val="0"/>
          <w:numId w:val="1"/>
        </w:numPr>
      </w:pPr>
      <w:r>
        <w:t xml:space="preserve">Poglej razredni  pano – PROMETNA SREDSTVA. Najdeš ga na spletni strani šole, rubrika Delo na daljavo, 9. teden. </w:t>
      </w:r>
    </w:p>
    <w:p w:rsidR="00217085" w:rsidRPr="005B0A62" w:rsidRDefault="005B0A62" w:rsidP="00217085">
      <w:pPr>
        <w:pStyle w:val="Odstavekseznama"/>
        <w:numPr>
          <w:ilvl w:val="0"/>
          <w:numId w:val="1"/>
        </w:numPr>
        <w:rPr>
          <w:b/>
          <w:color w:val="FF0000"/>
        </w:rPr>
      </w:pPr>
      <w:r w:rsidRPr="005B0A62">
        <w:rPr>
          <w:b/>
          <w:color w:val="FF0000"/>
        </w:rPr>
        <w:t xml:space="preserve">DANES JE NA VRSTI KIPARSTVO. </w:t>
      </w:r>
    </w:p>
    <w:p w:rsidR="00217085" w:rsidRDefault="00217085" w:rsidP="00217085">
      <w:pPr>
        <w:pStyle w:val="Odstavekseznama"/>
        <w:numPr>
          <w:ilvl w:val="0"/>
          <w:numId w:val="1"/>
        </w:numPr>
      </w:pPr>
      <w:r>
        <w:t xml:space="preserve"> Kaj je kiparstvo? Odgovor preberi na spletni povezavi:</w:t>
      </w:r>
    </w:p>
    <w:p w:rsidR="00217085" w:rsidRDefault="00217085" w:rsidP="00217085">
      <w:pPr>
        <w:pStyle w:val="Odstavekseznama"/>
      </w:pPr>
      <w:hyperlink r:id="rId6" w:history="1">
        <w:r>
          <w:rPr>
            <w:rStyle w:val="Hiperpovezava"/>
          </w:rPr>
          <w:t>https://eucbeniki.sio.si/lum/3382/index.html</w:t>
        </w:r>
      </w:hyperlink>
    </w:p>
    <w:p w:rsidR="00E4533D" w:rsidRDefault="00217085" w:rsidP="00217085">
      <w:pPr>
        <w:pStyle w:val="Odstavekseznama"/>
        <w:numPr>
          <w:ilvl w:val="0"/>
          <w:numId w:val="1"/>
        </w:numPr>
      </w:pPr>
      <w:r>
        <w:t>Katere kiparske tehnike</w:t>
      </w:r>
      <w:r w:rsidR="00E4533D">
        <w:t xml:space="preserve">  in materiale uporabljamo pri kiparstvu?</w:t>
      </w:r>
      <w:r w:rsidR="00E4533D" w:rsidRPr="00E4533D">
        <w:t xml:space="preserve"> </w:t>
      </w:r>
      <w:r w:rsidR="00E4533D">
        <w:t>Odgovor preberi na spletni povezavi:</w:t>
      </w:r>
      <w:r w:rsidR="00B812ED">
        <w:t xml:space="preserve"> </w:t>
      </w:r>
      <w:hyperlink r:id="rId7" w:history="1">
        <w:r w:rsidR="00E4533D">
          <w:rPr>
            <w:rStyle w:val="Hiperpovezava"/>
          </w:rPr>
          <w:t>https://eucbeniki.sio.si/lum/3382/index2.html</w:t>
        </w:r>
      </w:hyperlink>
      <w:r w:rsidR="00B812ED">
        <w:t>,</w:t>
      </w:r>
      <w:hyperlink r:id="rId8" w:history="1">
        <w:r w:rsidR="00E4533D">
          <w:rPr>
            <w:rStyle w:val="Hiperpovezava"/>
          </w:rPr>
          <w:t>https://eucbeniki.sio.si/lum/3382/index3.html</w:t>
        </w:r>
      </w:hyperlink>
      <w:r w:rsidR="00B812ED">
        <w:rPr>
          <w:noProof/>
          <w:lang w:eastAsia="sl-SI"/>
        </w:rPr>
        <w:t>,</w:t>
      </w:r>
      <w:hyperlink r:id="rId9" w:history="1">
        <w:r w:rsidR="00E4533D">
          <w:rPr>
            <w:rStyle w:val="Hiperpovezava"/>
          </w:rPr>
          <w:t>https://eucbeniki.sio.si/lum/3382/index4.html</w:t>
        </w:r>
      </w:hyperlink>
      <w:r w:rsidR="005B0A62">
        <w:t xml:space="preserve">                                                                                                                                                                                          </w:t>
      </w:r>
    </w:p>
    <w:p w:rsidR="00E4533D" w:rsidRDefault="00E4533D" w:rsidP="00217085">
      <w:pPr>
        <w:pStyle w:val="Odstavekseznama"/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150"/>
        <w:gridCol w:w="4418"/>
      </w:tblGrid>
      <w:tr w:rsidR="005B0A62" w:rsidTr="005B0A62">
        <w:tc>
          <w:tcPr>
            <w:tcW w:w="4150" w:type="dxa"/>
          </w:tcPr>
          <w:p w:rsidR="005B0A62" w:rsidRPr="00423D99" w:rsidRDefault="005B0A62" w:rsidP="005B0A62">
            <w:pPr>
              <w:pStyle w:val="Odstavekseznama"/>
              <w:rPr>
                <w:color w:val="FF0000"/>
              </w:rPr>
            </w:pPr>
            <w:r>
              <w:t xml:space="preserve">Likovni motiv: </w:t>
            </w:r>
            <w:r w:rsidRPr="00423D99">
              <w:rPr>
                <w:color w:val="FF0000"/>
              </w:rPr>
              <w:t>dinozavri</w:t>
            </w:r>
          </w:p>
          <w:p w:rsidR="005B0A62" w:rsidRDefault="005B0A62" w:rsidP="005B0A62">
            <w:pPr>
              <w:pStyle w:val="Odstavekseznama"/>
            </w:pPr>
            <w:r>
              <w:t>Likovno področje: kiparstvo</w:t>
            </w:r>
          </w:p>
          <w:p w:rsidR="005B0A62" w:rsidRDefault="005B0A62" w:rsidP="005B0A62">
            <w:pPr>
              <w:pStyle w:val="Odstavekseznama"/>
            </w:pPr>
            <w:r>
              <w:t>Likovni material: po izbiri učenca</w:t>
            </w:r>
          </w:p>
          <w:p w:rsidR="005B0A62" w:rsidRDefault="005B0A62" w:rsidP="005B0A62">
            <w:pPr>
              <w:pStyle w:val="Odstavekseznama"/>
            </w:pPr>
            <w:r>
              <w:t>Likovni  problem: razmerja, pokončna  drža.</w:t>
            </w:r>
            <w:r w:rsidRPr="005B0A62">
              <w:rPr>
                <w:noProof/>
                <w:lang w:eastAsia="sl-SI"/>
              </w:rPr>
              <w:t xml:space="preserve"> </w:t>
            </w:r>
          </w:p>
          <w:p w:rsidR="005B0A62" w:rsidRDefault="005B0A62" w:rsidP="00217085">
            <w:pPr>
              <w:pStyle w:val="Odstavekseznama"/>
              <w:ind w:left="0"/>
            </w:pPr>
          </w:p>
        </w:tc>
        <w:tc>
          <w:tcPr>
            <w:tcW w:w="4418" w:type="dxa"/>
          </w:tcPr>
          <w:p w:rsidR="005B0A62" w:rsidRDefault="005B0A62" w:rsidP="00217085">
            <w:pPr>
              <w:pStyle w:val="Odstavekseznama"/>
              <w:ind w:left="0"/>
            </w:pPr>
            <w:r>
              <w:rPr>
                <w:noProof/>
                <w:lang w:eastAsia="sl-SI"/>
              </w:rPr>
              <w:drawing>
                <wp:inline distT="0" distB="0" distL="0" distR="0" wp14:anchorId="5E4F8BAE" wp14:editId="2CAE6C6D">
                  <wp:extent cx="1724025" cy="1109442"/>
                  <wp:effectExtent l="0" t="0" r="0" b="0"/>
                  <wp:docPr id="3" name="Slika 3" descr="Top igrače za otroke, ki so nori na dinozavre - Oop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p igrače za otroke, ki so nori na dinozavre - Oops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011" b="24903"/>
                          <a:stretch/>
                        </pic:blipFill>
                        <pic:spPr bwMode="auto">
                          <a:xfrm>
                            <a:off x="0" y="0"/>
                            <a:ext cx="1723455" cy="110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A62" w:rsidTr="00E645AD">
        <w:tc>
          <w:tcPr>
            <w:tcW w:w="8568" w:type="dxa"/>
            <w:gridSpan w:val="2"/>
          </w:tcPr>
          <w:p w:rsidR="005B0A62" w:rsidRDefault="00B812ED" w:rsidP="005B0A62">
            <w:pPr>
              <w:pStyle w:val="Odstavekseznama"/>
            </w:pPr>
            <w:r>
              <w:t xml:space="preserve">                       </w:t>
            </w:r>
            <w:r w:rsidR="005B0A62">
              <w:rPr>
                <w:noProof/>
                <w:lang w:eastAsia="sl-SI"/>
              </w:rPr>
              <w:drawing>
                <wp:inline distT="0" distB="0" distL="0" distR="0" wp14:anchorId="353410DE" wp14:editId="2977F528">
                  <wp:extent cx="2213372" cy="3095625"/>
                  <wp:effectExtent l="0" t="0" r="0" b="0"/>
                  <wp:docPr id="4" name="Slika 4" descr="Dinozavri: Dinozav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nozavri: Dinozav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372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A62" w:rsidRDefault="005B0A62" w:rsidP="00217085">
            <w:pPr>
              <w:pStyle w:val="Odstavekseznama"/>
              <w:ind w:left="0"/>
            </w:pPr>
          </w:p>
        </w:tc>
      </w:tr>
    </w:tbl>
    <w:p w:rsidR="005B0A62" w:rsidRDefault="005B0A62" w:rsidP="00217085">
      <w:pPr>
        <w:pStyle w:val="Odstavekseznama"/>
      </w:pPr>
    </w:p>
    <w:p w:rsidR="00B812ED" w:rsidRPr="00B812ED" w:rsidRDefault="005B0A62" w:rsidP="00B812ED">
      <w:pPr>
        <w:pStyle w:val="Odstavekseznama"/>
        <w:numPr>
          <w:ilvl w:val="0"/>
          <w:numId w:val="2"/>
        </w:numPr>
        <w:rPr>
          <w:b/>
          <w:highlight w:val="yellow"/>
        </w:rPr>
      </w:pPr>
      <w:r w:rsidRPr="00B812ED">
        <w:rPr>
          <w:b/>
          <w:highlight w:val="yellow"/>
        </w:rPr>
        <w:t>Naredi manjši ali mali kip dinozavra.</w:t>
      </w:r>
    </w:p>
    <w:p w:rsidR="00B812ED" w:rsidRPr="00B812ED" w:rsidRDefault="005B0A62" w:rsidP="00B812ED">
      <w:pPr>
        <w:pStyle w:val="Odstavekseznama"/>
        <w:numPr>
          <w:ilvl w:val="0"/>
          <w:numId w:val="2"/>
        </w:numPr>
        <w:rPr>
          <w:b/>
          <w:highlight w:val="yellow"/>
        </w:rPr>
      </w:pPr>
      <w:r w:rsidRPr="00B812ED">
        <w:rPr>
          <w:b/>
          <w:highlight w:val="yellow"/>
        </w:rPr>
        <w:t xml:space="preserve">Uporabi material po lastni izbiri (DAS masa, glina, slano testo, </w:t>
      </w:r>
      <w:proofErr w:type="spellStart"/>
      <w:r w:rsidRPr="00B812ED">
        <w:rPr>
          <w:b/>
          <w:highlight w:val="yellow"/>
        </w:rPr>
        <w:t>kaširanje</w:t>
      </w:r>
      <w:proofErr w:type="spellEnd"/>
      <w:r w:rsidRPr="00B812ED">
        <w:rPr>
          <w:b/>
          <w:highlight w:val="yellow"/>
        </w:rPr>
        <w:t xml:space="preserve"> – papir,…….).</w:t>
      </w:r>
    </w:p>
    <w:p w:rsidR="00B812ED" w:rsidRPr="00B812ED" w:rsidRDefault="005B0A62" w:rsidP="00B812ED">
      <w:pPr>
        <w:pStyle w:val="Odstavekseznama"/>
        <w:numPr>
          <w:ilvl w:val="0"/>
          <w:numId w:val="2"/>
        </w:numPr>
        <w:rPr>
          <w:b/>
          <w:highlight w:val="yellow"/>
        </w:rPr>
      </w:pPr>
      <w:r w:rsidRPr="00B812ED">
        <w:rPr>
          <w:b/>
          <w:highlight w:val="yellow"/>
        </w:rPr>
        <w:t>Izdelek oblikuj in  pusti ga na senčnem mestu, da  se posuši.</w:t>
      </w:r>
    </w:p>
    <w:p w:rsidR="00B812ED" w:rsidRPr="00B812ED" w:rsidRDefault="005B0A62" w:rsidP="00B812ED">
      <w:pPr>
        <w:pStyle w:val="Odstavekseznama"/>
        <w:numPr>
          <w:ilvl w:val="0"/>
          <w:numId w:val="2"/>
        </w:numPr>
        <w:rPr>
          <w:b/>
          <w:highlight w:val="yellow"/>
        </w:rPr>
      </w:pPr>
      <w:r w:rsidRPr="00B812ED">
        <w:rPr>
          <w:b/>
          <w:highlight w:val="yellow"/>
        </w:rPr>
        <w:t xml:space="preserve">Ko bo izdelek suh (trajalo bo nekaj dni), ga pobarvaj. </w:t>
      </w:r>
      <w:bookmarkStart w:id="0" w:name="_GoBack"/>
      <w:bookmarkEnd w:id="0"/>
    </w:p>
    <w:p w:rsidR="00B812ED" w:rsidRPr="00B812ED" w:rsidRDefault="00B812ED" w:rsidP="00B812ED">
      <w:pPr>
        <w:pStyle w:val="Odstavekseznama"/>
        <w:numPr>
          <w:ilvl w:val="0"/>
          <w:numId w:val="2"/>
        </w:numPr>
        <w:rPr>
          <w:b/>
          <w:highlight w:val="yellow"/>
        </w:rPr>
      </w:pPr>
      <w:r>
        <w:rPr>
          <w:b/>
          <w:highlight w:val="yellow"/>
        </w:rPr>
        <w:t xml:space="preserve">Naslednji teden, </w:t>
      </w:r>
      <w:r w:rsidRPr="00B812ED">
        <w:rPr>
          <w:b/>
          <w:highlight w:val="yellow"/>
        </w:rPr>
        <w:t xml:space="preserve">25. 5. 2020 mi pošlji sliko svojega izdelka. </w:t>
      </w:r>
    </w:p>
    <w:p w:rsidR="00B812ED" w:rsidRPr="00B812ED" w:rsidRDefault="00B812ED" w:rsidP="00B812ED">
      <w:pPr>
        <w:pStyle w:val="Odstavekseznama"/>
        <w:numPr>
          <w:ilvl w:val="0"/>
          <w:numId w:val="2"/>
        </w:numPr>
        <w:ind w:left="1080"/>
        <w:rPr>
          <w:b/>
        </w:rPr>
      </w:pPr>
      <w:r w:rsidRPr="00B812ED">
        <w:rPr>
          <w:b/>
          <w:highlight w:val="yellow"/>
        </w:rPr>
        <w:t>Naloga pri LUM je za dva tedna. (za 18. in 25. 5. 2020)</w:t>
      </w:r>
    </w:p>
    <w:p w:rsidR="00423D99" w:rsidRPr="00B812ED" w:rsidRDefault="00B812ED" w:rsidP="00B812ED">
      <w:pPr>
        <w:pStyle w:val="Odstavekseznama"/>
        <w:numPr>
          <w:ilvl w:val="0"/>
          <w:numId w:val="2"/>
        </w:numPr>
        <w:ind w:left="1080"/>
        <w:rPr>
          <w:b/>
        </w:rPr>
      </w:pPr>
      <w:r w:rsidRPr="00B812ED">
        <w:rPr>
          <w:b/>
          <w:highlight w:val="yellow"/>
        </w:rPr>
        <w:t>Oblikovanje prostostoječega kipa človeškega telesa , ki smo jo oblikovali  v šoli, je bila kar zahtevna naloga, se spomniš? Potrudi se.</w:t>
      </w:r>
    </w:p>
    <w:sectPr w:rsidR="00423D99" w:rsidRPr="00B8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3C7A"/>
    <w:multiLevelType w:val="hybridMultilevel"/>
    <w:tmpl w:val="C8E0F11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0D7C40"/>
    <w:multiLevelType w:val="hybridMultilevel"/>
    <w:tmpl w:val="09D6B4B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79"/>
    <w:rsid w:val="00217085"/>
    <w:rsid w:val="00242F79"/>
    <w:rsid w:val="00423D99"/>
    <w:rsid w:val="005B0A62"/>
    <w:rsid w:val="007F15D8"/>
    <w:rsid w:val="00B812ED"/>
    <w:rsid w:val="00E4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708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1708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3D9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B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708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1708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3D9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B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lum/3382/index3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lum/3382/index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lum/3382/index.html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eucbeniki.sio.si/lum/3382/index4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3</cp:revision>
  <cp:lastPrinted>2020-05-17T11:45:00Z</cp:lastPrinted>
  <dcterms:created xsi:type="dcterms:W3CDTF">2020-05-17T10:26:00Z</dcterms:created>
  <dcterms:modified xsi:type="dcterms:W3CDTF">2020-05-17T11:45:00Z</dcterms:modified>
</cp:coreProperties>
</file>